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22" w:rsidRPr="004F2322" w:rsidRDefault="004F2322" w:rsidP="004F2322">
      <w:pPr>
        <w:pStyle w:val="ConsTitle"/>
        <w:widowControl/>
        <w:tabs>
          <w:tab w:val="left" w:pos="1860"/>
          <w:tab w:val="center" w:pos="4677"/>
        </w:tabs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 w:rsidRPr="004F2322">
        <w:rPr>
          <w:rFonts w:ascii="Times New Roman" w:hAnsi="Times New Roman" w:cs="Times New Roman"/>
          <w:position w:val="24"/>
          <w:sz w:val="28"/>
          <w:szCs w:val="28"/>
        </w:rPr>
        <w:t>Селинская</w:t>
      </w:r>
      <w:proofErr w:type="spellEnd"/>
      <w:r w:rsidRPr="004F2322">
        <w:rPr>
          <w:rFonts w:ascii="Times New Roman" w:hAnsi="Times New Roman" w:cs="Times New Roman"/>
          <w:position w:val="24"/>
          <w:sz w:val="28"/>
          <w:szCs w:val="28"/>
        </w:rPr>
        <w:t xml:space="preserve"> сельская Дума</w:t>
      </w:r>
    </w:p>
    <w:p w:rsidR="004F2322" w:rsidRPr="004F2322" w:rsidRDefault="004F2322" w:rsidP="004F2322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proofErr w:type="spellStart"/>
      <w:r w:rsidRPr="004F2322">
        <w:rPr>
          <w:rFonts w:ascii="Times New Roman" w:hAnsi="Times New Roman" w:cs="Times New Roman"/>
          <w:position w:val="24"/>
          <w:sz w:val="28"/>
          <w:szCs w:val="28"/>
        </w:rPr>
        <w:t>Кильмезского</w:t>
      </w:r>
      <w:proofErr w:type="spellEnd"/>
      <w:r w:rsidRPr="004F2322">
        <w:rPr>
          <w:rFonts w:ascii="Times New Roman" w:hAnsi="Times New Roman" w:cs="Times New Roman"/>
          <w:position w:val="24"/>
          <w:sz w:val="28"/>
          <w:szCs w:val="28"/>
        </w:rPr>
        <w:t xml:space="preserve"> района Кировской области</w:t>
      </w:r>
    </w:p>
    <w:p w:rsidR="004F2322" w:rsidRPr="004F2322" w:rsidRDefault="004F2322" w:rsidP="004F2322">
      <w:pPr>
        <w:pStyle w:val="ConsTitle"/>
        <w:widowControl/>
        <w:ind w:right="0"/>
        <w:jc w:val="center"/>
        <w:rPr>
          <w:rFonts w:ascii="Times New Roman" w:hAnsi="Times New Roman" w:cs="Times New Roman"/>
          <w:position w:val="24"/>
          <w:sz w:val="28"/>
          <w:szCs w:val="28"/>
        </w:rPr>
      </w:pPr>
      <w:r w:rsidRPr="004F2322">
        <w:rPr>
          <w:rFonts w:ascii="Times New Roman" w:hAnsi="Times New Roman" w:cs="Times New Roman"/>
          <w:position w:val="24"/>
          <w:sz w:val="28"/>
          <w:szCs w:val="28"/>
        </w:rPr>
        <w:t>второго созыва</w:t>
      </w:r>
    </w:p>
    <w:p w:rsidR="00DC0B1A" w:rsidRPr="004F2322" w:rsidRDefault="004F2322" w:rsidP="00DC0B1A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 w:rsidRPr="004F2322">
        <w:rPr>
          <w:rFonts w:ascii="Times New Roman" w:hAnsi="Times New Roman" w:cs="Times New Roman"/>
          <w:b w:val="0"/>
          <w:position w:val="24"/>
          <w:sz w:val="28"/>
          <w:szCs w:val="28"/>
        </w:rPr>
        <w:t>РЕШЕНИЕ</w:t>
      </w:r>
    </w:p>
    <w:p w:rsidR="00DC0B1A" w:rsidRDefault="00DC0B1A" w:rsidP="00DC0B1A">
      <w:pPr>
        <w:pStyle w:val="ConsTitle"/>
        <w:widowControl/>
        <w:ind w:right="0"/>
        <w:rPr>
          <w:rFonts w:ascii="Times New Roman" w:hAnsi="Times New Roman" w:cs="Times New Roman"/>
          <w:b w:val="0"/>
          <w:position w:val="24"/>
          <w:sz w:val="28"/>
          <w:szCs w:val="28"/>
        </w:rPr>
      </w:pPr>
    </w:p>
    <w:p w:rsidR="0032055F" w:rsidRDefault="00242916" w:rsidP="00DC0B1A">
      <w:pPr>
        <w:pStyle w:val="ConsTitle"/>
        <w:widowControl/>
        <w:ind w:right="0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>
        <w:rPr>
          <w:rFonts w:ascii="Times New Roman" w:hAnsi="Times New Roman" w:cs="Times New Roman"/>
          <w:b w:val="0"/>
          <w:position w:val="24"/>
          <w:sz w:val="28"/>
          <w:szCs w:val="28"/>
        </w:rPr>
        <w:t>03.08</w:t>
      </w:r>
      <w:r w:rsidR="0032055F">
        <w:rPr>
          <w:rFonts w:ascii="Times New Roman" w:hAnsi="Times New Roman" w:cs="Times New Roman"/>
          <w:b w:val="0"/>
          <w:position w:val="24"/>
          <w:sz w:val="28"/>
          <w:szCs w:val="28"/>
        </w:rPr>
        <w:t>.2017</w:t>
      </w:r>
      <w:r w:rsidR="00DC0B1A"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г.       </w:t>
      </w:r>
      <w:r w:rsidR="0032055F"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№7/1</w:t>
      </w:r>
      <w:r w:rsidR="00DC0B1A">
        <w:rPr>
          <w:rFonts w:ascii="Times New Roman" w:hAnsi="Times New Roman" w:cs="Times New Roman"/>
          <w:b w:val="0"/>
          <w:position w:val="24"/>
          <w:sz w:val="28"/>
          <w:szCs w:val="28"/>
        </w:rPr>
        <w:t xml:space="preserve">                             </w:t>
      </w:r>
    </w:p>
    <w:p w:rsidR="004F2322" w:rsidRPr="004F2322" w:rsidRDefault="00DC0B1A" w:rsidP="000142F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position w:val="24"/>
          <w:sz w:val="28"/>
          <w:szCs w:val="28"/>
        </w:rPr>
      </w:pPr>
      <w:r>
        <w:rPr>
          <w:rFonts w:ascii="Times New Roman" w:hAnsi="Times New Roman" w:cs="Times New Roman"/>
          <w:b w:val="0"/>
          <w:position w:val="24"/>
          <w:sz w:val="28"/>
          <w:szCs w:val="28"/>
        </w:rPr>
        <w:t>д. Селино</w:t>
      </w:r>
    </w:p>
    <w:p w:rsidR="004F2322" w:rsidRPr="0071437D" w:rsidRDefault="0032055F" w:rsidP="000142F0">
      <w:pPr>
        <w:jc w:val="center"/>
        <w:rPr>
          <w:b/>
          <w:bCs/>
          <w:position w:val="24"/>
          <w:sz w:val="28"/>
          <w:szCs w:val="28"/>
        </w:rPr>
      </w:pPr>
      <w:r>
        <w:rPr>
          <w:b/>
          <w:bCs/>
          <w:position w:val="24"/>
          <w:sz w:val="28"/>
          <w:szCs w:val="28"/>
        </w:rPr>
        <w:t>О</w:t>
      </w:r>
      <w:r w:rsidR="000142F0">
        <w:rPr>
          <w:b/>
          <w:bCs/>
          <w:position w:val="24"/>
          <w:sz w:val="28"/>
          <w:szCs w:val="28"/>
        </w:rPr>
        <w:t>б утверждении внесения изменений</w:t>
      </w:r>
      <w:r w:rsidR="00EE7826">
        <w:rPr>
          <w:b/>
          <w:bCs/>
          <w:position w:val="24"/>
          <w:sz w:val="28"/>
          <w:szCs w:val="28"/>
        </w:rPr>
        <w:t xml:space="preserve"> и дополнений </w:t>
      </w:r>
      <w:r w:rsidR="000142F0">
        <w:rPr>
          <w:b/>
          <w:bCs/>
          <w:position w:val="24"/>
          <w:sz w:val="28"/>
          <w:szCs w:val="28"/>
        </w:rPr>
        <w:t xml:space="preserve"> в Правила землепользования и застройки  </w:t>
      </w:r>
      <w:proofErr w:type="spellStart"/>
      <w:r w:rsidR="000142F0">
        <w:rPr>
          <w:b/>
          <w:bCs/>
          <w:position w:val="24"/>
          <w:sz w:val="28"/>
          <w:szCs w:val="28"/>
        </w:rPr>
        <w:t>Селинского</w:t>
      </w:r>
      <w:proofErr w:type="spellEnd"/>
      <w:r w:rsidR="000142F0">
        <w:rPr>
          <w:b/>
          <w:bCs/>
          <w:position w:val="24"/>
          <w:sz w:val="28"/>
          <w:szCs w:val="28"/>
        </w:rPr>
        <w:t xml:space="preserve"> сельского поселения</w:t>
      </w:r>
      <w:r w:rsidR="00DC0B1A">
        <w:rPr>
          <w:b/>
          <w:bCs/>
          <w:position w:val="24"/>
          <w:sz w:val="28"/>
          <w:szCs w:val="28"/>
        </w:rPr>
        <w:t xml:space="preserve"> </w:t>
      </w:r>
      <w:proofErr w:type="spellStart"/>
      <w:r w:rsidR="00DC0B1A">
        <w:rPr>
          <w:b/>
          <w:bCs/>
          <w:position w:val="24"/>
          <w:sz w:val="28"/>
          <w:szCs w:val="28"/>
        </w:rPr>
        <w:t>Кильмезского</w:t>
      </w:r>
      <w:proofErr w:type="spellEnd"/>
      <w:r w:rsidR="00DC0B1A">
        <w:rPr>
          <w:b/>
          <w:bCs/>
          <w:position w:val="24"/>
          <w:sz w:val="28"/>
          <w:szCs w:val="28"/>
        </w:rPr>
        <w:t xml:space="preserve"> района Кировской области</w:t>
      </w:r>
      <w:proofErr w:type="gramStart"/>
      <w:r w:rsidR="000142F0">
        <w:rPr>
          <w:b/>
          <w:bCs/>
          <w:position w:val="24"/>
          <w:sz w:val="28"/>
          <w:szCs w:val="28"/>
        </w:rPr>
        <w:t xml:space="preserve"> ,</w:t>
      </w:r>
      <w:proofErr w:type="gramEnd"/>
      <w:r w:rsidR="000142F0">
        <w:rPr>
          <w:b/>
          <w:bCs/>
          <w:position w:val="24"/>
          <w:sz w:val="28"/>
          <w:szCs w:val="28"/>
        </w:rPr>
        <w:t xml:space="preserve"> утвержденные решением </w:t>
      </w:r>
      <w:proofErr w:type="spellStart"/>
      <w:r w:rsidR="000142F0">
        <w:rPr>
          <w:b/>
          <w:bCs/>
          <w:position w:val="24"/>
          <w:sz w:val="28"/>
          <w:szCs w:val="28"/>
        </w:rPr>
        <w:t>Селинской</w:t>
      </w:r>
      <w:proofErr w:type="spellEnd"/>
      <w:r w:rsidR="000142F0">
        <w:rPr>
          <w:b/>
          <w:bCs/>
          <w:position w:val="24"/>
          <w:sz w:val="28"/>
          <w:szCs w:val="28"/>
        </w:rPr>
        <w:t xml:space="preserve"> сельской Думой от 24.11.2015 г № 8/3 с изменениями от 31.10.2016 г № 10/1</w:t>
      </w:r>
    </w:p>
    <w:p w:rsidR="000E4347" w:rsidRPr="000E4347" w:rsidRDefault="000E4347" w:rsidP="000E4347">
      <w:pPr>
        <w:jc w:val="both"/>
        <w:rPr>
          <w:sz w:val="28"/>
          <w:szCs w:val="28"/>
        </w:rPr>
      </w:pPr>
      <w:r w:rsidRPr="000E4347">
        <w:rPr>
          <w:sz w:val="28"/>
          <w:szCs w:val="28"/>
        </w:rPr>
        <w:t xml:space="preserve">           В соответствии с Федеральным законом от 06.10.2003 № 131-ФЗ « Об общих принципах организации органов местного самоуправления в Российской Федерации» в целях регулирования землепользования и застройки, статьи 22 Устава муниципального образования </w:t>
      </w:r>
      <w:proofErr w:type="spellStart"/>
      <w:r w:rsidRPr="000E4347">
        <w:rPr>
          <w:sz w:val="28"/>
          <w:szCs w:val="28"/>
        </w:rPr>
        <w:t>Селинское</w:t>
      </w:r>
      <w:proofErr w:type="spellEnd"/>
      <w:r w:rsidRPr="000E4347">
        <w:rPr>
          <w:sz w:val="28"/>
          <w:szCs w:val="28"/>
        </w:rPr>
        <w:t xml:space="preserve"> сельское поселение</w:t>
      </w:r>
      <w:proofErr w:type="gramStart"/>
      <w:r w:rsidRPr="000E4347">
        <w:rPr>
          <w:sz w:val="28"/>
          <w:szCs w:val="28"/>
        </w:rPr>
        <w:t xml:space="preserve"> ,</w:t>
      </w:r>
      <w:proofErr w:type="gramEnd"/>
      <w:r w:rsidRPr="000E4347">
        <w:rPr>
          <w:sz w:val="28"/>
          <w:szCs w:val="28"/>
        </w:rPr>
        <w:t xml:space="preserve"> </w:t>
      </w:r>
      <w:proofErr w:type="spellStart"/>
      <w:r w:rsidRPr="000E4347">
        <w:rPr>
          <w:sz w:val="28"/>
          <w:szCs w:val="28"/>
        </w:rPr>
        <w:t>Селинская</w:t>
      </w:r>
      <w:proofErr w:type="spellEnd"/>
      <w:r w:rsidRPr="000E4347">
        <w:rPr>
          <w:sz w:val="28"/>
          <w:szCs w:val="28"/>
        </w:rPr>
        <w:t xml:space="preserve"> сельская Дума РЕШИЛА :</w:t>
      </w:r>
    </w:p>
    <w:p w:rsidR="00EE7826" w:rsidRPr="00EE7826" w:rsidRDefault="000E4347" w:rsidP="000E434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rFonts w:cstheme="minorBidi"/>
          <w:sz w:val="28"/>
          <w:szCs w:val="28"/>
        </w:rPr>
      </w:pPr>
      <w:r w:rsidRPr="000E4347">
        <w:rPr>
          <w:sz w:val="28"/>
          <w:szCs w:val="28"/>
        </w:rPr>
        <w:t>Внести</w:t>
      </w:r>
      <w:r w:rsidR="005061DA">
        <w:rPr>
          <w:sz w:val="28"/>
          <w:szCs w:val="28"/>
        </w:rPr>
        <w:t xml:space="preserve"> </w:t>
      </w:r>
      <w:r w:rsidRPr="000E4347">
        <w:rPr>
          <w:sz w:val="28"/>
          <w:szCs w:val="28"/>
        </w:rPr>
        <w:t xml:space="preserve"> изменения в «Правила землепользования и застройки </w:t>
      </w:r>
      <w:proofErr w:type="spellStart"/>
      <w:r w:rsidRPr="000E4347">
        <w:rPr>
          <w:sz w:val="28"/>
          <w:szCs w:val="28"/>
        </w:rPr>
        <w:t>Селинского</w:t>
      </w:r>
      <w:proofErr w:type="spellEnd"/>
      <w:r w:rsidRPr="000E4347">
        <w:rPr>
          <w:sz w:val="28"/>
          <w:szCs w:val="28"/>
        </w:rPr>
        <w:t xml:space="preserve"> сельского поселения </w:t>
      </w:r>
      <w:proofErr w:type="spellStart"/>
      <w:r w:rsidRPr="000E4347">
        <w:rPr>
          <w:sz w:val="28"/>
          <w:szCs w:val="28"/>
        </w:rPr>
        <w:t>Кильмезского</w:t>
      </w:r>
      <w:proofErr w:type="spellEnd"/>
      <w:r w:rsidRPr="000E4347">
        <w:rPr>
          <w:sz w:val="28"/>
          <w:szCs w:val="28"/>
        </w:rPr>
        <w:t xml:space="preserve"> района Кировской области»  принятые решением </w:t>
      </w:r>
      <w:proofErr w:type="spellStart"/>
      <w:r w:rsidRPr="000E4347">
        <w:rPr>
          <w:sz w:val="28"/>
          <w:szCs w:val="28"/>
        </w:rPr>
        <w:t>Селинской</w:t>
      </w:r>
      <w:proofErr w:type="spellEnd"/>
      <w:r w:rsidRPr="000E4347">
        <w:rPr>
          <w:sz w:val="28"/>
          <w:szCs w:val="28"/>
        </w:rPr>
        <w:t xml:space="preserve"> сель</w:t>
      </w:r>
      <w:r w:rsidR="00EE7826">
        <w:rPr>
          <w:sz w:val="28"/>
          <w:szCs w:val="28"/>
        </w:rPr>
        <w:t xml:space="preserve">ской Думы от 24.11.2015 г № 8/3 </w:t>
      </w:r>
      <w:proofErr w:type="gramStart"/>
      <w:r w:rsidR="00EE7826">
        <w:rPr>
          <w:sz w:val="28"/>
          <w:szCs w:val="28"/>
        </w:rPr>
        <w:t>согласно Приложения</w:t>
      </w:r>
      <w:proofErr w:type="gramEnd"/>
      <w:r w:rsidR="00EE7826">
        <w:rPr>
          <w:sz w:val="28"/>
          <w:szCs w:val="28"/>
        </w:rPr>
        <w:t>.</w:t>
      </w:r>
    </w:p>
    <w:p w:rsidR="00EE7826" w:rsidRPr="00EE7826" w:rsidRDefault="00FA24A1" w:rsidP="000E4347">
      <w:pPr>
        <w:widowControl w:val="0"/>
        <w:numPr>
          <w:ilvl w:val="0"/>
          <w:numId w:val="2"/>
        </w:numPr>
        <w:tabs>
          <w:tab w:val="num" w:pos="0"/>
        </w:tabs>
        <w:autoSpaceDE w:val="0"/>
        <w:autoSpaceDN w:val="0"/>
        <w:adjustRightInd w:val="0"/>
        <w:ind w:left="0" w:firstLine="709"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>Настоящее решение вступает в силу с момента его опубликования</w:t>
      </w:r>
      <w:r w:rsidR="00EE7826">
        <w:rPr>
          <w:rFonts w:cstheme="minorBidi"/>
          <w:sz w:val="28"/>
          <w:szCs w:val="28"/>
        </w:rPr>
        <w:t>.</w:t>
      </w:r>
    </w:p>
    <w:p w:rsidR="00EE7826" w:rsidRDefault="00EE7826" w:rsidP="000E4347">
      <w:pPr>
        <w:widowControl w:val="0"/>
        <w:autoSpaceDE w:val="0"/>
        <w:autoSpaceDN w:val="0"/>
        <w:adjustRightInd w:val="0"/>
        <w:jc w:val="both"/>
        <w:rPr>
          <w:rFonts w:cstheme="minorBidi"/>
          <w:sz w:val="28"/>
          <w:szCs w:val="28"/>
        </w:rPr>
      </w:pPr>
      <w:r>
        <w:rPr>
          <w:rFonts w:cstheme="minorBidi"/>
          <w:sz w:val="28"/>
          <w:szCs w:val="28"/>
        </w:rPr>
        <w:t xml:space="preserve">         </w:t>
      </w:r>
    </w:p>
    <w:p w:rsidR="00EE7826" w:rsidRPr="000E4347" w:rsidRDefault="00EE7826" w:rsidP="000E4347">
      <w:pPr>
        <w:widowControl w:val="0"/>
        <w:autoSpaceDE w:val="0"/>
        <w:autoSpaceDN w:val="0"/>
        <w:adjustRightInd w:val="0"/>
        <w:jc w:val="both"/>
        <w:rPr>
          <w:rFonts w:cstheme="minorBidi"/>
          <w:sz w:val="28"/>
          <w:szCs w:val="28"/>
        </w:rPr>
      </w:pPr>
    </w:p>
    <w:p w:rsidR="004F2322" w:rsidRDefault="004F2322" w:rsidP="004F2322">
      <w:pPr>
        <w:jc w:val="both"/>
        <w:rPr>
          <w:iCs/>
          <w:position w:val="24"/>
          <w:sz w:val="28"/>
          <w:szCs w:val="28"/>
        </w:rPr>
      </w:pPr>
      <w:r>
        <w:rPr>
          <w:iCs/>
          <w:position w:val="24"/>
          <w:sz w:val="28"/>
          <w:szCs w:val="28"/>
        </w:rPr>
        <w:t xml:space="preserve">Глава </w:t>
      </w:r>
      <w:proofErr w:type="spellStart"/>
      <w:r w:rsidRPr="0071437D">
        <w:rPr>
          <w:iCs/>
          <w:position w:val="24"/>
          <w:sz w:val="28"/>
          <w:szCs w:val="28"/>
        </w:rPr>
        <w:t>Селинского</w:t>
      </w:r>
      <w:bookmarkStart w:id="0" w:name="_GoBack"/>
      <w:bookmarkEnd w:id="0"/>
      <w:proofErr w:type="spellEnd"/>
    </w:p>
    <w:p w:rsidR="00A7257D" w:rsidRPr="00EE7826" w:rsidRDefault="00EE7826" w:rsidP="00A7257D">
      <w:pPr>
        <w:pStyle w:val="a4"/>
        <w:rPr>
          <w:sz w:val="28"/>
          <w:szCs w:val="28"/>
        </w:rPr>
      </w:pPr>
      <w:r>
        <w:rPr>
          <w:sz w:val="28"/>
          <w:szCs w:val="28"/>
        </w:rPr>
        <w:t>с</w:t>
      </w:r>
      <w:r w:rsidRPr="00EE7826">
        <w:rPr>
          <w:sz w:val="28"/>
          <w:szCs w:val="28"/>
        </w:rPr>
        <w:t xml:space="preserve">ельского поселения:                                            </w:t>
      </w:r>
      <w:proofErr w:type="spellStart"/>
      <w:r w:rsidRPr="00EE7826">
        <w:rPr>
          <w:sz w:val="28"/>
          <w:szCs w:val="28"/>
        </w:rPr>
        <w:t>В.П.Чиргина</w:t>
      </w:r>
      <w:proofErr w:type="spellEnd"/>
      <w:r w:rsidR="00A7257D" w:rsidRPr="00EE7826">
        <w:rPr>
          <w:sz w:val="28"/>
          <w:szCs w:val="28"/>
        </w:rPr>
        <w:t xml:space="preserve">                                              </w:t>
      </w: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EE7826" w:rsidRDefault="00EE7826" w:rsidP="00A7257D">
      <w:pPr>
        <w:pStyle w:val="a4"/>
        <w:jc w:val="right"/>
        <w:rPr>
          <w:sz w:val="28"/>
          <w:szCs w:val="28"/>
        </w:rPr>
      </w:pPr>
    </w:p>
    <w:p w:rsidR="00A7257D" w:rsidRDefault="00A7257D" w:rsidP="00A7257D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A7257D" w:rsidRPr="00A7257D" w:rsidRDefault="00A7257D" w:rsidP="00A7257D">
      <w:pPr>
        <w:pStyle w:val="a4"/>
        <w:jc w:val="right"/>
        <w:rPr>
          <w:sz w:val="28"/>
          <w:szCs w:val="28"/>
        </w:rPr>
      </w:pPr>
      <w:r w:rsidRPr="00A7257D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A7257D">
        <w:rPr>
          <w:sz w:val="28"/>
          <w:szCs w:val="28"/>
        </w:rPr>
        <w:t xml:space="preserve">решению </w:t>
      </w:r>
      <w:proofErr w:type="spellStart"/>
      <w:r w:rsidRPr="00A7257D">
        <w:rPr>
          <w:sz w:val="28"/>
          <w:szCs w:val="28"/>
        </w:rPr>
        <w:t>Селинской</w:t>
      </w:r>
      <w:proofErr w:type="spellEnd"/>
      <w:r w:rsidRPr="00A7257D">
        <w:rPr>
          <w:sz w:val="28"/>
          <w:szCs w:val="28"/>
        </w:rPr>
        <w:t xml:space="preserve"> </w:t>
      </w:r>
    </w:p>
    <w:p w:rsidR="00A7257D" w:rsidRPr="00A7257D" w:rsidRDefault="00A7257D" w:rsidP="00A7257D">
      <w:pPr>
        <w:pStyle w:val="a4"/>
        <w:jc w:val="right"/>
        <w:rPr>
          <w:sz w:val="28"/>
          <w:szCs w:val="28"/>
        </w:rPr>
      </w:pPr>
      <w:r w:rsidRPr="00A7257D">
        <w:rPr>
          <w:sz w:val="28"/>
          <w:szCs w:val="28"/>
        </w:rPr>
        <w:t>сельской Думы</w:t>
      </w:r>
    </w:p>
    <w:p w:rsidR="00A7257D" w:rsidRDefault="00242916" w:rsidP="00A7257D">
      <w:pPr>
        <w:pStyle w:val="a4"/>
        <w:jc w:val="right"/>
        <w:rPr>
          <w:sz w:val="28"/>
          <w:szCs w:val="28"/>
        </w:rPr>
      </w:pPr>
      <w:r>
        <w:rPr>
          <w:sz w:val="28"/>
          <w:szCs w:val="28"/>
        </w:rPr>
        <w:t>от 03.08.2017 г № 7/1</w:t>
      </w:r>
    </w:p>
    <w:p w:rsidR="00A7257D" w:rsidRDefault="00A7257D" w:rsidP="00A7257D">
      <w:pPr>
        <w:pStyle w:val="a4"/>
        <w:jc w:val="right"/>
        <w:rPr>
          <w:sz w:val="28"/>
          <w:szCs w:val="28"/>
        </w:rPr>
      </w:pPr>
    </w:p>
    <w:p w:rsidR="00A7257D" w:rsidRPr="00A7257D" w:rsidRDefault="00A7257D" w:rsidP="00A7257D">
      <w:pPr>
        <w:pStyle w:val="a4"/>
        <w:jc w:val="center"/>
        <w:rPr>
          <w:b/>
          <w:sz w:val="28"/>
          <w:szCs w:val="28"/>
        </w:rPr>
      </w:pPr>
      <w:r w:rsidRPr="00A7257D">
        <w:rPr>
          <w:b/>
          <w:sz w:val="28"/>
          <w:szCs w:val="28"/>
        </w:rPr>
        <w:t xml:space="preserve">Изменения и дополнения к Правилам землепользования и застройки  муниципального образования </w:t>
      </w:r>
      <w:proofErr w:type="spellStart"/>
      <w:r w:rsidRPr="00A7257D">
        <w:rPr>
          <w:b/>
          <w:sz w:val="28"/>
          <w:szCs w:val="28"/>
        </w:rPr>
        <w:t>Селинское</w:t>
      </w:r>
      <w:proofErr w:type="spellEnd"/>
      <w:r w:rsidRPr="00A7257D">
        <w:rPr>
          <w:b/>
          <w:sz w:val="28"/>
          <w:szCs w:val="28"/>
        </w:rPr>
        <w:t xml:space="preserve"> сельское поселение </w:t>
      </w:r>
      <w:proofErr w:type="spellStart"/>
      <w:r w:rsidRPr="00A7257D">
        <w:rPr>
          <w:b/>
          <w:sz w:val="28"/>
          <w:szCs w:val="28"/>
        </w:rPr>
        <w:t>Кильмезского</w:t>
      </w:r>
      <w:proofErr w:type="spellEnd"/>
      <w:r w:rsidRPr="00A7257D">
        <w:rPr>
          <w:b/>
          <w:sz w:val="28"/>
          <w:szCs w:val="28"/>
        </w:rPr>
        <w:t xml:space="preserve"> района Кировской области</w:t>
      </w:r>
    </w:p>
    <w:p w:rsidR="00A7257D" w:rsidRDefault="00A7257D" w:rsidP="00A7257D">
      <w:pPr>
        <w:pStyle w:val="a4"/>
        <w:jc w:val="right"/>
        <w:rPr>
          <w:sz w:val="28"/>
          <w:szCs w:val="28"/>
        </w:rPr>
      </w:pPr>
    </w:p>
    <w:p w:rsidR="00A7257D" w:rsidRDefault="00A7257D" w:rsidP="00A7257D">
      <w:pPr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1.В часть</w:t>
      </w:r>
      <w:r w:rsidRPr="00477323">
        <w:rPr>
          <w:bCs/>
          <w:position w:val="24"/>
          <w:sz w:val="28"/>
          <w:szCs w:val="28"/>
        </w:rPr>
        <w:t xml:space="preserve"> 2 «Карта градостроительного зонирования»</w:t>
      </w:r>
      <w:r>
        <w:rPr>
          <w:bCs/>
          <w:position w:val="24"/>
          <w:sz w:val="28"/>
          <w:szCs w:val="28"/>
        </w:rPr>
        <w:t>:</w:t>
      </w:r>
    </w:p>
    <w:p w:rsidR="00A7257D" w:rsidRDefault="00242916" w:rsidP="00A7257D">
      <w:pPr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1.1.СХ-1(зона сельскох</w:t>
      </w:r>
      <w:r w:rsidR="00A7257D">
        <w:rPr>
          <w:bCs/>
          <w:position w:val="24"/>
          <w:sz w:val="28"/>
          <w:szCs w:val="28"/>
        </w:rPr>
        <w:t>озяйственных угоди</w:t>
      </w:r>
      <w:r>
        <w:rPr>
          <w:bCs/>
          <w:position w:val="24"/>
          <w:sz w:val="28"/>
          <w:szCs w:val="28"/>
        </w:rPr>
        <w:t>й) изменить на СХ (зона сельскох</w:t>
      </w:r>
      <w:r w:rsidR="00A7257D">
        <w:rPr>
          <w:bCs/>
          <w:position w:val="24"/>
          <w:sz w:val="28"/>
          <w:szCs w:val="28"/>
        </w:rPr>
        <w:t>озяйственных угодий).</w:t>
      </w:r>
    </w:p>
    <w:p w:rsidR="00A7257D" w:rsidRDefault="00A7257D" w:rsidP="00A7257D">
      <w:pPr>
        <w:jc w:val="both"/>
        <w:rPr>
          <w:b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2.В часть 3 «Градостроительные регламенты»:</w:t>
      </w:r>
    </w:p>
    <w:p w:rsidR="00A7257D" w:rsidRPr="0071437D" w:rsidRDefault="00A7257D" w:rsidP="00A7257D">
      <w:pPr>
        <w:jc w:val="both"/>
        <w:rPr>
          <w:i/>
          <w:iCs/>
          <w:position w:val="24"/>
          <w:sz w:val="28"/>
          <w:szCs w:val="28"/>
        </w:rPr>
      </w:pPr>
      <w:r>
        <w:rPr>
          <w:bCs/>
          <w:position w:val="24"/>
          <w:sz w:val="28"/>
          <w:szCs w:val="28"/>
        </w:rPr>
        <w:t>2.1.для земельного участка с кадастровым номером 43:11:440501:ЗУ-2, адре</w:t>
      </w:r>
      <w:proofErr w:type="gramStart"/>
      <w:r>
        <w:rPr>
          <w:bCs/>
          <w:position w:val="24"/>
          <w:sz w:val="28"/>
          <w:szCs w:val="28"/>
        </w:rPr>
        <w:t>с(</w:t>
      </w:r>
      <w:proofErr w:type="gramEnd"/>
      <w:r>
        <w:rPr>
          <w:bCs/>
          <w:position w:val="24"/>
          <w:sz w:val="28"/>
          <w:szCs w:val="28"/>
        </w:rPr>
        <w:t xml:space="preserve">описание местоположения): Кировская область, </w:t>
      </w:r>
      <w:proofErr w:type="spellStart"/>
      <w:r w:rsidR="00242916">
        <w:rPr>
          <w:bCs/>
          <w:position w:val="24"/>
          <w:sz w:val="28"/>
          <w:szCs w:val="28"/>
        </w:rPr>
        <w:t>Кильмезский</w:t>
      </w:r>
      <w:proofErr w:type="spellEnd"/>
      <w:r w:rsidR="00242916">
        <w:rPr>
          <w:bCs/>
          <w:position w:val="24"/>
          <w:sz w:val="28"/>
          <w:szCs w:val="28"/>
        </w:rPr>
        <w:t xml:space="preserve"> район д</w:t>
      </w:r>
      <w:proofErr w:type="gramStart"/>
      <w:r w:rsidR="00242916">
        <w:rPr>
          <w:bCs/>
          <w:position w:val="24"/>
          <w:sz w:val="28"/>
          <w:szCs w:val="28"/>
        </w:rPr>
        <w:t>.С</w:t>
      </w:r>
      <w:proofErr w:type="gramEnd"/>
      <w:r w:rsidR="00242916">
        <w:rPr>
          <w:bCs/>
          <w:position w:val="24"/>
          <w:sz w:val="28"/>
          <w:szCs w:val="28"/>
        </w:rPr>
        <w:t>елино  , п</w:t>
      </w:r>
      <w:r>
        <w:rPr>
          <w:bCs/>
          <w:position w:val="24"/>
          <w:sz w:val="28"/>
          <w:szCs w:val="28"/>
        </w:rPr>
        <w:t>лощадью 1380 кв.м.,</w:t>
      </w:r>
      <w:r w:rsidR="00242916">
        <w:rPr>
          <w:bCs/>
          <w:position w:val="24"/>
          <w:sz w:val="28"/>
          <w:szCs w:val="28"/>
        </w:rPr>
        <w:t xml:space="preserve"> </w:t>
      </w:r>
      <w:r>
        <w:rPr>
          <w:bCs/>
          <w:position w:val="24"/>
          <w:sz w:val="28"/>
          <w:szCs w:val="28"/>
        </w:rPr>
        <w:t>категория земель:</w:t>
      </w:r>
      <w:r w:rsidR="00242916">
        <w:rPr>
          <w:bCs/>
          <w:position w:val="24"/>
          <w:sz w:val="28"/>
          <w:szCs w:val="28"/>
        </w:rPr>
        <w:t xml:space="preserve"> </w:t>
      </w:r>
      <w:r>
        <w:rPr>
          <w:bCs/>
          <w:position w:val="24"/>
          <w:sz w:val="28"/>
          <w:szCs w:val="28"/>
        </w:rPr>
        <w:t>земли населенных пунктов изменить территориальную зону СХ (зона сельскохозяйственных угодий) на зону П-2( зона размещения производственных объектов 1</w:t>
      </w:r>
      <w:r>
        <w:rPr>
          <w:bCs/>
          <w:position w:val="24"/>
          <w:sz w:val="28"/>
          <w:szCs w:val="28"/>
          <w:lang w:val="en-US"/>
        </w:rPr>
        <w:t>V</w:t>
      </w:r>
      <w:r w:rsidRPr="00A7257D">
        <w:rPr>
          <w:bCs/>
          <w:position w:val="24"/>
          <w:sz w:val="28"/>
          <w:szCs w:val="28"/>
        </w:rPr>
        <w:t xml:space="preserve"> </w:t>
      </w:r>
      <w:r>
        <w:rPr>
          <w:bCs/>
          <w:position w:val="24"/>
          <w:sz w:val="28"/>
          <w:szCs w:val="28"/>
        </w:rPr>
        <w:t>класса опасности)</w:t>
      </w:r>
      <w:r w:rsidRPr="00A7257D">
        <w:rPr>
          <w:szCs w:val="28"/>
        </w:rPr>
        <w:t xml:space="preserve"> </w:t>
      </w:r>
    </w:p>
    <w:p w:rsidR="00A7257D" w:rsidRPr="00A7257D" w:rsidRDefault="00A7257D" w:rsidP="00A7257D">
      <w:pPr>
        <w:pStyle w:val="a4"/>
        <w:jc w:val="right"/>
        <w:rPr>
          <w:sz w:val="28"/>
          <w:szCs w:val="28"/>
        </w:rPr>
      </w:pPr>
    </w:p>
    <w:sectPr w:rsidR="00A7257D" w:rsidRPr="00A7257D" w:rsidSect="00EF3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45195"/>
    <w:multiLevelType w:val="hybridMultilevel"/>
    <w:tmpl w:val="C756A632"/>
    <w:lvl w:ilvl="0" w:tplc="28AC9B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B83008"/>
    <w:multiLevelType w:val="hybridMultilevel"/>
    <w:tmpl w:val="3B00EB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FD6"/>
    <w:rsid w:val="000142F0"/>
    <w:rsid w:val="000C432B"/>
    <w:rsid w:val="000E4347"/>
    <w:rsid w:val="00242916"/>
    <w:rsid w:val="002B1B7F"/>
    <w:rsid w:val="0032055F"/>
    <w:rsid w:val="00335878"/>
    <w:rsid w:val="003D43AB"/>
    <w:rsid w:val="00477323"/>
    <w:rsid w:val="004F2322"/>
    <w:rsid w:val="005061DA"/>
    <w:rsid w:val="00802F93"/>
    <w:rsid w:val="00826FD6"/>
    <w:rsid w:val="008755B8"/>
    <w:rsid w:val="00923169"/>
    <w:rsid w:val="009B7E3D"/>
    <w:rsid w:val="00A043D8"/>
    <w:rsid w:val="00A447E0"/>
    <w:rsid w:val="00A7257D"/>
    <w:rsid w:val="00C90F21"/>
    <w:rsid w:val="00CC384D"/>
    <w:rsid w:val="00DC0B1A"/>
    <w:rsid w:val="00E00C10"/>
    <w:rsid w:val="00EE7826"/>
    <w:rsid w:val="00EF3348"/>
    <w:rsid w:val="00FA24A1"/>
    <w:rsid w:val="00FF7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23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4F2322"/>
    <w:pPr>
      <w:ind w:left="720"/>
      <w:contextualSpacing/>
    </w:pPr>
  </w:style>
  <w:style w:type="paragraph" w:styleId="a4">
    <w:name w:val="No Spacing"/>
    <w:uiPriority w:val="1"/>
    <w:qFormat/>
    <w:rsid w:val="00A725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F23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4F23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Селино</cp:lastModifiedBy>
  <cp:revision>23</cp:revision>
  <cp:lastPrinted>2017-08-03T08:42:00Z</cp:lastPrinted>
  <dcterms:created xsi:type="dcterms:W3CDTF">2016-05-06T08:34:00Z</dcterms:created>
  <dcterms:modified xsi:type="dcterms:W3CDTF">2017-08-03T08:43:00Z</dcterms:modified>
</cp:coreProperties>
</file>